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Borders>
          <w:insideH w:val="single" w:sz="4" w:space="0" w:color="000000"/>
        </w:tblBorders>
        <w:tblLook w:val="01E0"/>
      </w:tblPr>
      <w:tblGrid>
        <w:gridCol w:w="3793"/>
        <w:gridCol w:w="6097"/>
      </w:tblGrid>
      <w:tr w:rsidR="00377D39" w:rsidRPr="00377D39" w:rsidTr="00CF0B99">
        <w:tc>
          <w:tcPr>
            <w:tcW w:w="3793" w:type="dxa"/>
          </w:tcPr>
          <w:p w:rsidR="00377D39" w:rsidRPr="00377D39" w:rsidRDefault="00377D39" w:rsidP="00377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D39">
              <w:rPr>
                <w:rFonts w:ascii="Times New Roman" w:hAnsi="Times New Roman" w:cs="Times New Roman"/>
                <w:bCs/>
                <w:sz w:val="28"/>
                <w:szCs w:val="28"/>
              </w:rPr>
              <w:t>UBND HUYỆN KINH MÔN</w:t>
            </w:r>
          </w:p>
          <w:p w:rsidR="00377D39" w:rsidRPr="00377D39" w:rsidRDefault="00377D39" w:rsidP="00377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TRƯỜNG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</w:t>
            </w:r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HIỆP SƠN</w:t>
            </w:r>
          </w:p>
          <w:p w:rsidR="00377D39" w:rsidRPr="00377D39" w:rsidRDefault="00377D39" w:rsidP="00377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D39">
              <w:rPr>
                <w:rFonts w:ascii="Times New Roman" w:hAnsi="Times New Roman" w:cs="Times New Roman"/>
                <w:bCs/>
                <w:sz w:val="28"/>
                <w:szCs w:val="28"/>
              </w:rPr>
              <w:t>SỐ:      / KH</w:t>
            </w:r>
            <w:r w:rsidR="00666F18">
              <w:rPr>
                <w:rFonts w:ascii="Times New Roman" w:hAnsi="Times New Roman" w:cs="Times New Roman"/>
                <w:bCs/>
                <w:sz w:val="28"/>
                <w:szCs w:val="28"/>
              </w:rPr>
              <w:t>-THHS</w:t>
            </w:r>
          </w:p>
        </w:tc>
        <w:tc>
          <w:tcPr>
            <w:tcW w:w="6097" w:type="dxa"/>
          </w:tcPr>
          <w:p w:rsidR="00377D39" w:rsidRPr="00377D39" w:rsidRDefault="00377D39" w:rsidP="00377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D39">
              <w:rPr>
                <w:rFonts w:ascii="Times New Roman" w:hAnsi="Times New Roman" w:cs="Times New Roman"/>
                <w:bCs/>
                <w:sz w:val="28"/>
                <w:szCs w:val="28"/>
              </w:rPr>
              <w:t>CỘNG HÒA XÃ HỘI CHỦ NGHĨA VIỆT NAM</w:t>
            </w:r>
          </w:p>
          <w:p w:rsidR="00377D39" w:rsidRPr="00377D39" w:rsidRDefault="00377D39" w:rsidP="00377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7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377D39" w:rsidRPr="00377D39" w:rsidRDefault="00337981" w:rsidP="00377D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3798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line id="_x0000_s1026" style="position:absolute;left:0;text-align:left;z-index:251660288" from="65.5pt,-.65pt" to="218.5pt,-.65pt"/>
              </w:pict>
            </w:r>
            <w:r w:rsidR="00377D39" w:rsidRPr="00377D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</w:t>
            </w:r>
            <w:proofErr w:type="spellStart"/>
            <w:r w:rsidR="00377D39" w:rsidRPr="00377D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Hiệ</w:t>
            </w:r>
            <w:r w:rsidR="004A7E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p</w:t>
            </w:r>
            <w:proofErr w:type="spellEnd"/>
            <w:r w:rsidR="004A7E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4A7E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Sơn</w:t>
            </w:r>
            <w:proofErr w:type="spellEnd"/>
            <w:r w:rsidR="004A7E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="004A7E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ngày</w:t>
            </w:r>
            <w:proofErr w:type="spellEnd"/>
            <w:r w:rsidR="004A7E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05</w:t>
            </w:r>
            <w:r w:rsidR="00377D39" w:rsidRPr="00377D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="00377D39" w:rsidRPr="00377D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tháng</w:t>
            </w:r>
            <w:proofErr w:type="spellEnd"/>
            <w:r w:rsidR="00377D39" w:rsidRPr="00377D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4A7E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02</w:t>
            </w:r>
            <w:r w:rsidR="00377D39" w:rsidRPr="00377D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77D39" w:rsidRPr="00377D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năm</w:t>
            </w:r>
            <w:proofErr w:type="spellEnd"/>
            <w:r w:rsidR="00377D39" w:rsidRPr="00377D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201</w:t>
            </w:r>
            <w:r w:rsidR="00666F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</w:tbl>
    <w:p w:rsidR="00377D39" w:rsidRPr="00377D39" w:rsidRDefault="00377D39" w:rsidP="0037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F18" w:rsidRDefault="00377D39" w:rsidP="0037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D39">
        <w:rPr>
          <w:rFonts w:ascii="Times New Roman" w:hAnsi="Times New Roman" w:cs="Times New Roman"/>
          <w:b/>
          <w:bCs/>
          <w:sz w:val="28"/>
          <w:szCs w:val="28"/>
        </w:rPr>
        <w:t>KẾ HOẠCH</w:t>
      </w:r>
    </w:p>
    <w:p w:rsidR="0020719D" w:rsidRPr="00666F18" w:rsidRDefault="00377D39" w:rsidP="00666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D39">
        <w:rPr>
          <w:rFonts w:ascii="Times New Roman" w:hAnsi="Times New Roman" w:cs="Times New Roman"/>
          <w:b/>
          <w:bCs/>
          <w:sz w:val="28"/>
          <w:szCs w:val="28"/>
        </w:rPr>
        <w:t xml:space="preserve"> TỔ CHỨ</w:t>
      </w:r>
      <w:r w:rsidR="00EE38EC">
        <w:rPr>
          <w:rFonts w:ascii="Times New Roman" w:hAnsi="Times New Roman" w:cs="Times New Roman"/>
          <w:b/>
          <w:bCs/>
          <w:sz w:val="28"/>
          <w:szCs w:val="28"/>
        </w:rPr>
        <w:t>C HỘI</w:t>
      </w:r>
      <w:r w:rsidR="0020719D">
        <w:rPr>
          <w:rFonts w:ascii="Times New Roman" w:hAnsi="Times New Roman" w:cs="Times New Roman"/>
          <w:b/>
          <w:bCs/>
          <w:sz w:val="28"/>
          <w:szCs w:val="28"/>
        </w:rPr>
        <w:t xml:space="preserve"> THI </w:t>
      </w:r>
      <w:r w:rsidR="004A7EB2">
        <w:rPr>
          <w:rFonts w:ascii="Times New Roman" w:hAnsi="Times New Roman" w:cs="Times New Roman"/>
          <w:b/>
          <w:bCs/>
          <w:sz w:val="28"/>
          <w:szCs w:val="28"/>
        </w:rPr>
        <w:t>GIỚI THIỆU</w:t>
      </w:r>
      <w:r w:rsidR="00666F18">
        <w:rPr>
          <w:rFonts w:ascii="Times New Roman" w:hAnsi="Times New Roman" w:cs="Times New Roman"/>
          <w:b/>
          <w:bCs/>
          <w:sz w:val="28"/>
          <w:szCs w:val="28"/>
        </w:rPr>
        <w:t xml:space="preserve"> SÁCH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D39">
        <w:rPr>
          <w:rFonts w:ascii="Times New Roman" w:hAnsi="Times New Roman" w:cs="Times New Roman"/>
          <w:b/>
          <w:bCs/>
          <w:sz w:val="28"/>
          <w:szCs w:val="28"/>
        </w:rPr>
        <w:t>NĂM HỌC 2017 – 2018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D39" w:rsidRDefault="00377D39" w:rsidP="00377D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D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r w:rsidRPr="00377D39">
        <w:rPr>
          <w:rFonts w:ascii="Times New Roman" w:hAnsi="Times New Roman" w:cs="Times New Roman"/>
          <w:sz w:val="28"/>
          <w:szCs w:val="28"/>
          <w:lang w:val="vi-VN"/>
        </w:rPr>
        <w:t xml:space="preserve">cứ vào kế hoạch thực hiện nhiệm vụ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2017-2018</w:t>
      </w:r>
      <w:r w:rsidR="00666F18">
        <w:rPr>
          <w:rFonts w:ascii="Times New Roman" w:hAnsi="Times New Roman" w:cs="Times New Roman"/>
          <w:sz w:val="28"/>
          <w:szCs w:val="28"/>
        </w:rPr>
        <w:t xml:space="preserve"> </w:t>
      </w:r>
      <w:r w:rsidRPr="00377D39">
        <w:rPr>
          <w:rFonts w:ascii="Times New Roman" w:hAnsi="Times New Roman" w:cs="Times New Roman"/>
          <w:sz w:val="28"/>
          <w:szCs w:val="28"/>
          <w:lang w:val="vi-VN"/>
        </w:rPr>
        <w:t xml:space="preserve">của trường T.H Hiệp </w:t>
      </w:r>
      <w:proofErr w:type="gramStart"/>
      <w:r w:rsidRPr="00377D39">
        <w:rPr>
          <w:rFonts w:ascii="Times New Roman" w:hAnsi="Times New Roman" w:cs="Times New Roman"/>
          <w:sz w:val="28"/>
          <w:szCs w:val="28"/>
          <w:lang w:val="vi-VN"/>
        </w:rPr>
        <w:t>Sơn ;</w:t>
      </w:r>
      <w:proofErr w:type="gramEnd"/>
      <w:r w:rsidRPr="00377D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2017-2018.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77D39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377D39">
        <w:rPr>
          <w:rFonts w:ascii="Times New Roman" w:hAnsi="Times New Roman" w:cs="Times New Roman"/>
          <w:sz w:val="28"/>
          <w:szCs w:val="28"/>
        </w:rPr>
        <w:tab/>
      </w:r>
      <w:r w:rsidRPr="00377D39">
        <w:rPr>
          <w:rFonts w:ascii="Times New Roman" w:hAnsi="Times New Roman" w:cs="Times New Roman"/>
          <w:sz w:val="28"/>
          <w:szCs w:val="28"/>
          <w:lang w:val="vi-VN"/>
        </w:rPr>
        <w:t>Thư viện trường tiểu học Hiệp Sơn</w:t>
      </w:r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r w:rsidRPr="00377D39">
        <w:rPr>
          <w:rFonts w:ascii="Times New Roman" w:hAnsi="Times New Roman" w:cs="Times New Roman"/>
          <w:sz w:val="28"/>
          <w:szCs w:val="28"/>
          <w:lang w:val="vi-VN"/>
        </w:rPr>
        <w:t>lập kế hoạch tổ chứ</w:t>
      </w:r>
      <w:r w:rsidR="00666F18">
        <w:rPr>
          <w:rFonts w:ascii="Times New Roman" w:hAnsi="Times New Roman" w:cs="Times New Roman"/>
          <w:sz w:val="28"/>
          <w:szCs w:val="28"/>
          <w:lang w:val="vi-VN"/>
        </w:rPr>
        <w:t>c </w:t>
      </w:r>
      <w:proofErr w:type="spellStart"/>
      <w:r w:rsidR="00EE38E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F1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A7EB2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4A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EB2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1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20719D">
        <w:rPr>
          <w:rFonts w:ascii="Times New Roman" w:hAnsi="Times New Roman" w:cs="Times New Roman"/>
          <w:sz w:val="28"/>
          <w:szCs w:val="28"/>
        </w:rPr>
        <w:t>”</w:t>
      </w:r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77D3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377D3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77D39">
        <w:rPr>
          <w:rFonts w:ascii="Times New Roman" w:hAnsi="Times New Roman" w:cs="Times New Roman"/>
          <w:sz w:val="28"/>
          <w:szCs w:val="28"/>
        </w:rPr>
        <w:t xml:space="preserve"> </w:t>
      </w:r>
      <w:r w:rsidRPr="00377D39">
        <w:rPr>
          <w:rFonts w:ascii="Times New Roman" w:hAnsi="Times New Roman" w:cs="Times New Roman"/>
          <w:sz w:val="28"/>
          <w:szCs w:val="28"/>
          <w:lang w:val="vi-VN"/>
        </w:rPr>
        <w:t>201</w:t>
      </w:r>
      <w:r w:rsidRPr="00377D39">
        <w:rPr>
          <w:rFonts w:ascii="Times New Roman" w:hAnsi="Times New Roman" w:cs="Times New Roman"/>
          <w:sz w:val="28"/>
          <w:szCs w:val="28"/>
        </w:rPr>
        <w:t>7-2018</w:t>
      </w:r>
      <w:r w:rsidRPr="00377D3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77D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7D39">
        <w:rPr>
          <w:rFonts w:ascii="Times New Roman" w:hAnsi="Times New Roman" w:cs="Times New Roman"/>
          <w:sz w:val="28"/>
          <w:szCs w:val="28"/>
          <w:lang w:val="vi-VN"/>
        </w:rPr>
        <w:t>Cụ thể như sau:</w:t>
      </w:r>
    </w:p>
    <w:p w:rsidR="00377D39" w:rsidRPr="00377D39" w:rsidRDefault="00377D39" w:rsidP="00377D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77D39">
        <w:rPr>
          <w:rFonts w:ascii="Times New Roman" w:hAnsi="Times New Roman" w:cs="Times New Roman"/>
          <w:b/>
          <w:bCs/>
          <w:sz w:val="28"/>
          <w:szCs w:val="28"/>
          <w:lang w:val="vi-VN"/>
        </w:rPr>
        <w:t>I.MỤC ĐÍCH – YÊU CẦU</w:t>
      </w:r>
    </w:p>
    <w:p w:rsidR="0089691B" w:rsidRPr="0089691B" w:rsidRDefault="004B20B8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9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- 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qua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đọc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sách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tại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Thư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viện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trường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tìm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hiểu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thêm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mạng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,</w:t>
      </w:r>
      <w:proofErr w:type="gram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… 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proofErr w:type="gram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em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96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91B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25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24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53240">
        <w:rPr>
          <w:rFonts w:ascii="Times New Roman" w:hAnsi="Times New Roman" w:cs="Times New Roman"/>
          <w:sz w:val="28"/>
          <w:szCs w:val="28"/>
        </w:rPr>
        <w:t>.</w:t>
      </w:r>
    </w:p>
    <w:p w:rsidR="0089691B" w:rsidRDefault="00253240" w:rsidP="00AD484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Đưa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phong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trào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đọc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sách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trở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văn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thường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xuyên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trường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Thư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viện</w:t>
      </w:r>
      <w:proofErr w:type="spellEnd"/>
      <w:r w:rsidR="0089691B" w:rsidRPr="008969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B20B8" w:rsidRPr="0089691B" w:rsidRDefault="004B20B8" w:rsidP="00AD484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5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sân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thiếu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proofErr w:type="gram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qua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B8" w:rsidRPr="004B20B8" w:rsidRDefault="004B20B8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0DA8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="00C6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0DA8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C6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lẫn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B8" w:rsidRPr="004B20B8" w:rsidRDefault="004B20B8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tươi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lành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kiệm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</w:p>
    <w:p w:rsidR="00DE0768" w:rsidRDefault="00DE076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THỜI GIAN, ĐỊA ĐIỂM, THÀNH PHẦN</w:t>
      </w:r>
      <w:r w:rsidR="004B20B8"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E0768" w:rsidRPr="00DE0768" w:rsidRDefault="004B20B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DE0768"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1.Thời</w:t>
      </w:r>
      <w:proofErr w:type="gramEnd"/>
      <w:r w:rsidR="00DE0768"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E0768"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gian</w:t>
      </w:r>
      <w:proofErr w:type="spellEnd"/>
      <w:r w:rsidR="00DE0768"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E0768"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triển</w:t>
      </w:r>
      <w:proofErr w:type="spellEnd"/>
      <w:r w:rsidR="00DE0768"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E0768"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khai</w:t>
      </w:r>
      <w:proofErr w:type="spellEnd"/>
      <w:r w:rsidR="00DE0768"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B20B8" w:rsidRPr="004B20B8" w:rsidRDefault="00DE076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C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3DB1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C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3DB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C7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05/02/2018</w:t>
      </w:r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24/02</w:t>
      </w:r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>/2018</w:t>
      </w:r>
      <w:r w:rsidR="004B20B8"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B8" w:rsidRPr="004B20B8" w:rsidRDefault="00DE076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2.Địa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20B8" w:rsidRDefault="004B20B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spellStart"/>
      <w:proofErr w:type="gramStart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7D39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="00DE07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E0768" w:rsidRDefault="00DE076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3.Đối </w:t>
      </w:r>
      <w:proofErr w:type="spellStart"/>
      <w:r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tượng</w:t>
      </w:r>
      <w:proofErr w:type="spellEnd"/>
      <w:r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tham</w:t>
      </w:r>
      <w:proofErr w:type="spellEnd"/>
      <w:r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gia</w:t>
      </w:r>
      <w:proofErr w:type="spellEnd"/>
      <w:r w:rsidRPr="00DE0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E0768" w:rsidRPr="004B20B8" w:rsidRDefault="00DE0768" w:rsidP="00DE076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  <w:proofErr w:type="gramEnd"/>
    </w:p>
    <w:p w:rsidR="004B20B8" w:rsidRDefault="00DE076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="004B20B8"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NỘI DUNG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HÌNH THỨC TỔ CHƯC</w:t>
      </w:r>
      <w:r w:rsidR="004B20B8"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E0768" w:rsidRPr="004B20B8" w:rsidRDefault="00DE076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1.Nội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dung:</w:t>
      </w:r>
    </w:p>
    <w:p w:rsidR="004B20B8" w:rsidRPr="004B20B8" w:rsidRDefault="00C60DA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cuốn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truyện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proofErr w:type="gram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>ọc</w:t>
      </w:r>
      <w:proofErr w:type="spellEnd"/>
      <w:r w:rsidR="0076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0B8" w:rsidRPr="004B20B8" w:rsidRDefault="004B20B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Hình</w:t>
      </w:r>
      <w:proofErr w:type="spellEnd"/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thức</w:t>
      </w:r>
      <w:proofErr w:type="spellEnd"/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20B8" w:rsidRDefault="004B20B8" w:rsidP="000A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0A03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Thi</w:t>
      </w:r>
      <w:proofErr w:type="spellEnd"/>
      <w:r w:rsidRPr="000A03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cá</w:t>
      </w:r>
      <w:proofErr w:type="spellEnd"/>
      <w:r w:rsidRPr="000A03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nhân</w:t>
      </w:r>
      <w:proofErr w:type="spellEnd"/>
      <w:r w:rsidR="00EE38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theo</w:t>
      </w:r>
      <w:proofErr w:type="spellEnd"/>
      <w:r w:rsidR="00EE38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lớp</w:t>
      </w:r>
      <w:proofErr w:type="spellEnd"/>
      <w:r w:rsidR="00644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GVCN</w:t>
      </w:r>
      <w:r w:rsidR="007635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644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chấm</w:t>
      </w:r>
      <w:proofErr w:type="spellEnd"/>
      <w:r w:rsidR="00644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spellStart"/>
      <w:r w:rsidR="007635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chọn</w:t>
      </w:r>
      <w:proofErr w:type="spellEnd"/>
      <w:proofErr w:type="gramEnd"/>
      <w:r w:rsidR="007635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44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05 </w:t>
      </w:r>
      <w:proofErr w:type="spellStart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em</w:t>
      </w:r>
      <w:proofErr w:type="spellEnd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44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giới</w:t>
      </w:r>
      <w:proofErr w:type="spellEnd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thiệu</w:t>
      </w:r>
      <w:proofErr w:type="spellEnd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hay </w:t>
      </w:r>
      <w:proofErr w:type="spellStart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nhất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để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dự</w:t>
      </w:r>
      <w:proofErr w:type="spellEnd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thi</w:t>
      </w:r>
      <w:proofErr w:type="spellEnd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cấp</w:t>
      </w:r>
      <w:proofErr w:type="spellEnd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trường</w:t>
      </w:r>
      <w:proofErr w:type="spellEnd"/>
      <w:r w:rsidR="004A7E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644469" w:rsidRDefault="00C60DA8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Vòng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2: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Tổ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chức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thi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cấp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trường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vào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ngày</w:t>
      </w:r>
      <w:proofErr w:type="spellEnd"/>
      <w:r w:rsidR="00AD3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24/02/2018. </w:t>
      </w:r>
      <w:proofErr w:type="gramStart"/>
      <w:r w:rsidR="00644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BTC </w:t>
      </w:r>
      <w:proofErr w:type="spellStart"/>
      <w:r w:rsidR="00644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sẽ</w:t>
      </w:r>
      <w:proofErr w:type="spellEnd"/>
      <w:r w:rsidR="00644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chọn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mỗi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lớp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1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em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tham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gia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thi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giới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thiệu</w:t>
      </w:r>
      <w:proofErr w:type="spellEnd"/>
      <w:r w:rsidR="007C7E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.Phân</w:t>
      </w:r>
      <w:proofErr w:type="gram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công</w:t>
      </w:r>
      <w:proofErr w:type="spell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.1</w:t>
      </w:r>
      <w:proofErr w:type="gram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.Ban</w:t>
      </w:r>
      <w:proofErr w:type="gram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chỉ</w:t>
      </w:r>
      <w:proofErr w:type="spell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đạo</w:t>
      </w:r>
      <w:proofErr w:type="spell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Đ/c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Phạm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Thị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Hương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BTCB – HT –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Trưởng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ban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vụ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Chỉ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đạo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chung</w:t>
      </w:r>
      <w:proofErr w:type="spellEnd"/>
      <w:proofErr w:type="gram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phát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động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phong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trào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ra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quyết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định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lập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chỉ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đạo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duyệt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kế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hoạ</w:t>
      </w:r>
      <w:r>
        <w:rPr>
          <w:rFonts w:ascii="Times New Roman" w:hAnsi="Times New Roman" w:cs="Times New Roman"/>
          <w:color w:val="000000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469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phân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vụ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cho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từng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viên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Đ/c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Trần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Thị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Thanh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P.BTCB – </w:t>
      </w:r>
      <w:proofErr w:type="gram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PHT  –</w:t>
      </w:r>
      <w:proofErr w:type="gram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P.Trưởng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ban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vụ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dựng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kế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hoạch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triển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khai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kế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hoạch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tới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tổ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khối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Trực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tiếp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chỉ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đạo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CBTV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thực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hiện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quy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trình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củ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469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Đ/c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Nguyễn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Thị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Hương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PHT-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P.Trưởng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ban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vụ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Giám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sát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kiểm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tra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giúp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đỡ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tổ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khối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lớ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469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đúng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quy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trình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đạt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hiệu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quả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</w:t>
      </w:r>
      <w:proofErr w:type="gram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.Ban</w:t>
      </w:r>
      <w:proofErr w:type="gram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0A03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Đ/c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bộ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thư</w:t>
      </w:r>
      <w:proofErr w:type="spellEnd"/>
      <w:proofErr w:type="gram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viện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ủy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viên</w:t>
      </w:r>
      <w:proofErr w:type="spellEnd"/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vụ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Chịu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trách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chuẩn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bị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nội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tuyên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truyền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tổ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chức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hoạt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động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cho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GV, NV, HS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469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dựng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tiêu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chí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HS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lớp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thực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hiện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đúng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quy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trình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củ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469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644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4469"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Đ/c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Nguyễn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Thị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Hường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TPT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Đội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Ủy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viên</w:t>
      </w:r>
      <w:proofErr w:type="spellEnd"/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vụ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dựng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chương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trình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kịch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bản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dẫn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chương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trình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tổ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chức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chương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trình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Đ/c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Nguyễn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Văn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Quyền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Ủy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viên</w:t>
      </w:r>
      <w:proofErr w:type="spellEnd"/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vụ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Trang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trí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treo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băng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rôn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khẩu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hiệu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tuyên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truyền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033A" w:rsidRPr="000A033A" w:rsidRDefault="000A033A" w:rsidP="00AD48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Tổ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hành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chính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Chuẩn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bị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bàn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ghế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nước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uống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A033A" w:rsidRDefault="000A033A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đồng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chí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GVCN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có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trách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nhiệm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hướng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dẫn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cho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proofErr w:type="gram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sinh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tham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gia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00A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có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hiệu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>quả</w:t>
      </w:r>
      <w:proofErr w:type="spellEnd"/>
      <w:r w:rsidRPr="000A0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A033A" w:rsidRDefault="000A033A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</w:t>
      </w:r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TỔ CHỨC THỰC HIỆN:</w:t>
      </w:r>
    </w:p>
    <w:p w:rsidR="00E12F00" w:rsidRPr="004B20B8" w:rsidRDefault="00E12F00" w:rsidP="00AD48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cờ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phiếu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F00" w:rsidRPr="004B20B8" w:rsidRDefault="00E12F00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mưu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Ban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trù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0C83" w:rsidRPr="004B20B8" w:rsidRDefault="00F90C83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- GVCN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F00" w:rsidRDefault="00E12F00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GVCN</w:t>
      </w:r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CBTV</w:t>
      </w: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76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E45" w:rsidRDefault="00EE38EC" w:rsidP="00AD48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BTC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691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896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AD3E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F00" w:rsidRPr="004B20B8" w:rsidRDefault="00E12F00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spellStart"/>
      <w:r w:rsidRPr="00E1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Học</w:t>
      </w:r>
      <w:proofErr w:type="spellEnd"/>
      <w:r w:rsidRPr="00E1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1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sinh</w:t>
      </w:r>
      <w:proofErr w:type="spellEnd"/>
      <w:r w:rsidRPr="00E12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A033A" w:rsidRPr="000A033A" w:rsidRDefault="000A033A" w:rsidP="00AD48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A03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A033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0A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0A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33A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>ọc</w:t>
      </w:r>
      <w:proofErr w:type="spellEnd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0A0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truyện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proofErr w:type="gram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33A" w:rsidRPr="004B20B8" w:rsidRDefault="000A033A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 -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72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kèm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33A" w:rsidRPr="004B20B8" w:rsidRDefault="000A033A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="00277B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0C83" w:rsidRDefault="000A033A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0243">
        <w:rPr>
          <w:rFonts w:ascii="Times New Roman" w:eastAsia="Times New Roman" w:hAnsi="Times New Roman" w:cs="Times New Roman"/>
          <w:color w:val="000000"/>
          <w:sz w:val="28"/>
          <w:szCs w:val="28"/>
        </w:rPr>
        <w:t>đọc</w:t>
      </w:r>
      <w:proofErr w:type="spellEnd"/>
      <w:r w:rsidR="00740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0243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gramStart"/>
      <w:r w:rsidR="007402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90C83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proofErr w:type="gramEnd"/>
      <w:r w:rsidR="00F90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C83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="00F90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C83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F90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C83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="00F90C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0C83" w:rsidRDefault="00F90C83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-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lứa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4F3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E45" w:rsidRDefault="00C16E45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="004B20B8"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 CẤU GIẢI THƯỞNG.</w:t>
      </w:r>
    </w:p>
    <w:p w:rsidR="00C16E45" w:rsidRPr="00C16E45" w:rsidRDefault="00C16E45" w:rsidP="00AD48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C16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Pr="00C16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theo</w:t>
      </w:r>
      <w:proofErr w:type="spellEnd"/>
      <w:proofErr w:type="gramEnd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khối</w:t>
      </w:r>
      <w:proofErr w:type="spellEnd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lớp</w:t>
      </w:r>
      <w:proofErr w:type="spellEnd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từ</w:t>
      </w:r>
      <w:proofErr w:type="spellEnd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lớp</w:t>
      </w:r>
      <w:proofErr w:type="spellEnd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</w:t>
      </w:r>
      <w:proofErr w:type="spellStart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đến</w:t>
      </w:r>
      <w:proofErr w:type="spellEnd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lớp</w:t>
      </w:r>
      <w:proofErr w:type="spellEnd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</w:t>
      </w:r>
      <w:r w:rsidRPr="00C16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.Tổng </w:t>
      </w:r>
      <w:proofErr w:type="spellStart"/>
      <w:r w:rsidRPr="00C16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số</w:t>
      </w:r>
      <w:proofErr w:type="spellEnd"/>
      <w:r w:rsidRPr="00C16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16E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giải</w:t>
      </w:r>
      <w:proofErr w:type="spellEnd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20 </w:t>
      </w:r>
      <w:proofErr w:type="spellStart"/>
      <w:r w:rsidR="00896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giải</w:t>
      </w:r>
      <w:proofErr w:type="spellEnd"/>
    </w:p>
    <w:p w:rsidR="004B20B8" w:rsidRPr="004B20B8" w:rsidRDefault="004B20B8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+</w:t>
      </w:r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31E5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6E45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C16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6E45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C16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150.000 </w:t>
      </w:r>
      <w:proofErr w:type="spellStart"/>
      <w:r w:rsidR="00C16E45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4B20B8" w:rsidRPr="004B20B8" w:rsidRDefault="004B20B8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+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nhì</w:t>
      </w:r>
      <w:proofErr w:type="spellEnd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6206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100.000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4B20B8" w:rsidRDefault="00A67088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4B20B8"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iải</w:t>
      </w:r>
      <w:proofErr w:type="spellEnd"/>
      <w:r w:rsidR="004B20B8"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20B8"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="00631E52">
        <w:rPr>
          <w:rFonts w:ascii="Times New Roman" w:eastAsia="Times New Roman" w:hAnsi="Times New Roman" w:cs="Times New Roman"/>
          <w:color w:val="000000"/>
          <w:sz w:val="28"/>
          <w:szCs w:val="28"/>
        </w:rPr>
        <w:t>: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70.000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A67088" w:rsidRPr="004B20B8" w:rsidRDefault="00631E52" w:rsidP="00AD484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5</w:t>
      </w:r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50.000 </w:t>
      </w:r>
      <w:proofErr w:type="spellStart"/>
      <w:r w:rsidR="007F2FF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7F2FF4" w:rsidRDefault="004B20B8" w:rsidP="00AD4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     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1D5130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ên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EE38E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5130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89691B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="00896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691B">
        <w:rPr>
          <w:rFonts w:ascii="Times New Roman" w:eastAsia="Times New Roman" w:hAnsi="Times New Roman" w:cs="Times New Roman"/>
          <w:color w:val="000000"/>
          <w:sz w:val="28"/>
          <w:szCs w:val="28"/>
        </w:rPr>
        <w:t>thiệu</w:t>
      </w:r>
      <w:proofErr w:type="spellEnd"/>
      <w:r w:rsidR="001D5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5130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1D5130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A67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2017 -2018</w:t>
      </w:r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Tiểu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Hiệp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Sơn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Đề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nghị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tất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cả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CBGVNV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thực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hiện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nghiêm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túc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đồng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thời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phối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kết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hợp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chặt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chẽ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với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tổ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bộ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phận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trường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đạt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hiệu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quả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cao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công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việc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đồng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chí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GVCN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triển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khai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cụ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thể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đến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em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100%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sinh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lớp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được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tham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gia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tuyên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truyền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vận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động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phụ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huynh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sinh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trong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lớp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biết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nội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củ</w:t>
      </w:r>
      <w:r w:rsidR="007F2FF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7F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7BB2">
        <w:rPr>
          <w:rFonts w:ascii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thi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tranh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thủ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sự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hợp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tác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="007F2FF4" w:rsidRPr="007F2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CMHS.</w:t>
      </w:r>
    </w:p>
    <w:p w:rsidR="007F2FF4" w:rsidRPr="004B20B8" w:rsidRDefault="007F2FF4" w:rsidP="007F2FF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vướng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mắc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trao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20B8" w:rsidRPr="004B20B8" w:rsidRDefault="004B20B8" w:rsidP="00377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FF4" w:rsidRPr="007F2FF4" w:rsidRDefault="007F2FF4" w:rsidP="007F2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2FF4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HIỆU TRƯỞNG                 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   </w:t>
      </w:r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kế</w:t>
      </w:r>
      <w:proofErr w:type="spellEnd"/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hoạch</w:t>
      </w:r>
      <w:proofErr w:type="spellEnd"/>
    </w:p>
    <w:p w:rsidR="007F2FF4" w:rsidRPr="007F2FF4" w:rsidRDefault="007F2FF4" w:rsidP="007F2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2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F2FF4" w:rsidRPr="007F2FF4" w:rsidRDefault="007F2FF4" w:rsidP="007F2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2FF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2FF4" w:rsidRPr="007F2FF4" w:rsidRDefault="007F2FF4" w:rsidP="007F2F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2FF4" w:rsidRPr="007F2FF4" w:rsidRDefault="007F2FF4" w:rsidP="007F2F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2FF4" w:rsidRPr="007F2FF4" w:rsidRDefault="007F2FF4" w:rsidP="007F2F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2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2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2FF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2FF4" w:rsidRPr="007F2FF4" w:rsidRDefault="007F2FF4" w:rsidP="007F2FF4">
      <w:pPr>
        <w:ind w:left="1440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2FF4">
        <w:rPr>
          <w:rFonts w:ascii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7F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FF4">
        <w:rPr>
          <w:rFonts w:ascii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7F2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FF4">
        <w:rPr>
          <w:rFonts w:ascii="Times New Roman" w:hAnsi="Times New Roman" w:cs="Times New Roman"/>
          <w:color w:val="000000"/>
          <w:sz w:val="28"/>
          <w:szCs w:val="28"/>
        </w:rPr>
        <w:t>Hương</w:t>
      </w:r>
      <w:proofErr w:type="spellEnd"/>
    </w:p>
    <w:p w:rsidR="007F2FF4" w:rsidRPr="007F2FF4" w:rsidRDefault="007F2FF4" w:rsidP="007F2FF4">
      <w:pPr>
        <w:jc w:val="both"/>
        <w:outlineLvl w:val="2"/>
        <w:rPr>
          <w:rFonts w:ascii="Times New Roman" w:hAnsi="Times New Roman" w:cs="Times New Roman"/>
          <w:b/>
          <w:bCs/>
          <w:color w:val="D74242"/>
          <w:sz w:val="28"/>
          <w:szCs w:val="28"/>
        </w:rPr>
      </w:pPr>
    </w:p>
    <w:p w:rsidR="000C6D9B" w:rsidRPr="007F2FF4" w:rsidRDefault="000C6D9B" w:rsidP="00377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D9B" w:rsidRPr="007F2FF4" w:rsidSect="000C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AF8"/>
    <w:multiLevelType w:val="hybridMultilevel"/>
    <w:tmpl w:val="D3ECA452"/>
    <w:lvl w:ilvl="0" w:tplc="16F651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821A6"/>
    <w:multiLevelType w:val="hybridMultilevel"/>
    <w:tmpl w:val="CD527CDA"/>
    <w:lvl w:ilvl="0" w:tplc="E65AB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0B8"/>
    <w:rsid w:val="00051A5E"/>
    <w:rsid w:val="000A033A"/>
    <w:rsid w:val="000C6D9B"/>
    <w:rsid w:val="00121AF9"/>
    <w:rsid w:val="001D5130"/>
    <w:rsid w:val="0020719D"/>
    <w:rsid w:val="00253240"/>
    <w:rsid w:val="002620C2"/>
    <w:rsid w:val="0026300A"/>
    <w:rsid w:val="00277BB2"/>
    <w:rsid w:val="00314F3A"/>
    <w:rsid w:val="00337981"/>
    <w:rsid w:val="00377D39"/>
    <w:rsid w:val="0046206A"/>
    <w:rsid w:val="004A7EB2"/>
    <w:rsid w:val="004B20B8"/>
    <w:rsid w:val="005968A1"/>
    <w:rsid w:val="00615A88"/>
    <w:rsid w:val="00631E52"/>
    <w:rsid w:val="00644469"/>
    <w:rsid w:val="00647FD9"/>
    <w:rsid w:val="00664A2B"/>
    <w:rsid w:val="00666F18"/>
    <w:rsid w:val="00720BAB"/>
    <w:rsid w:val="00740243"/>
    <w:rsid w:val="007635B6"/>
    <w:rsid w:val="00763D8C"/>
    <w:rsid w:val="00783E94"/>
    <w:rsid w:val="007A32F2"/>
    <w:rsid w:val="007C7E68"/>
    <w:rsid w:val="007F2FF4"/>
    <w:rsid w:val="008319C9"/>
    <w:rsid w:val="0089691B"/>
    <w:rsid w:val="008C301F"/>
    <w:rsid w:val="00985E63"/>
    <w:rsid w:val="00A0119D"/>
    <w:rsid w:val="00A461FB"/>
    <w:rsid w:val="00A67088"/>
    <w:rsid w:val="00AD3E27"/>
    <w:rsid w:val="00AD484D"/>
    <w:rsid w:val="00B058D2"/>
    <w:rsid w:val="00BD40D8"/>
    <w:rsid w:val="00C16E45"/>
    <w:rsid w:val="00C60DA8"/>
    <w:rsid w:val="00C73DB1"/>
    <w:rsid w:val="00D720A3"/>
    <w:rsid w:val="00DE0768"/>
    <w:rsid w:val="00DE3F4B"/>
    <w:rsid w:val="00E12F00"/>
    <w:rsid w:val="00EE38EC"/>
    <w:rsid w:val="00F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0B8"/>
    <w:rPr>
      <w:b/>
      <w:bCs/>
    </w:rPr>
  </w:style>
  <w:style w:type="character" w:styleId="Emphasis">
    <w:name w:val="Emphasis"/>
    <w:basedOn w:val="DefaultParagraphFont"/>
    <w:uiPriority w:val="20"/>
    <w:qFormat/>
    <w:rsid w:val="004B20B8"/>
    <w:rPr>
      <w:i/>
      <w:iCs/>
    </w:rPr>
  </w:style>
  <w:style w:type="paragraph" w:styleId="ListParagraph">
    <w:name w:val="List Paragraph"/>
    <w:basedOn w:val="Normal"/>
    <w:uiPriority w:val="34"/>
    <w:qFormat/>
    <w:rsid w:val="000A0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5251-E8DD-46E5-9B99-D0269E8C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2018-05-17T01:50:00Z</cp:lastPrinted>
  <dcterms:created xsi:type="dcterms:W3CDTF">2017-12-11T02:11:00Z</dcterms:created>
  <dcterms:modified xsi:type="dcterms:W3CDTF">2018-05-17T01:51:00Z</dcterms:modified>
</cp:coreProperties>
</file>